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C7F" w14:textId="77777777"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14:paraId="337DE162" w14:textId="77777777"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ΠΑΝΕΠΙΣΤΗΜΙΟΥΠΟΛΗΣ</w:t>
      </w:r>
      <w:r w:rsidR="00C95582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ΣΕΡΡΩΝ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- Δι.Πα.Ε.</w:t>
      </w:r>
    </w:p>
    <w:p w14:paraId="7F3C3FFE" w14:textId="77777777"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14:paraId="456FF9D8" w14:textId="77777777"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ΤΜΗΜΑ………</w:t>
      </w:r>
      <w:r w:rsidR="00C95582">
        <w:rPr>
          <w:rFonts w:ascii="Tahoma" w:hAnsi="Tahoma" w:cs="Tahoma"/>
          <w:b/>
          <w:sz w:val="18"/>
          <w:szCs w:val="18"/>
        </w:rPr>
        <w:t>……………</w:t>
      </w:r>
      <w:r w:rsidR="00FE549A">
        <w:rPr>
          <w:rFonts w:ascii="Tahoma" w:hAnsi="Tahoma" w:cs="Tahoma"/>
          <w:b/>
          <w:sz w:val="18"/>
          <w:szCs w:val="18"/>
        </w:rPr>
        <w:t>……………</w:t>
      </w:r>
      <w:r w:rsidR="00C95582">
        <w:rPr>
          <w:rFonts w:ascii="Tahoma" w:hAnsi="Tahoma" w:cs="Tahoma"/>
          <w:b/>
          <w:sz w:val="18"/>
          <w:szCs w:val="18"/>
        </w:rPr>
        <w:t>…………………………………………………(πρώην ΤΕΙ/Κ</w:t>
      </w:r>
      <w:r>
        <w:rPr>
          <w:rFonts w:ascii="Tahoma" w:hAnsi="Tahoma" w:cs="Tahoma"/>
          <w:b/>
          <w:sz w:val="18"/>
          <w:szCs w:val="18"/>
        </w:rPr>
        <w:t xml:space="preserve">)   </w:t>
      </w:r>
    </w:p>
    <w:p w14:paraId="73D0B5FF" w14:textId="77777777"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Τμήμα…………………………………………………………… σύμφωνα με Ν.4610/2019)</w:t>
      </w:r>
    </w:p>
    <w:p w14:paraId="28E2F25F" w14:textId="77777777"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CB0FEE" w:rsidRPr="009538E8" w14:paraId="3A3AFFC8" w14:textId="77777777" w:rsidTr="00FD3BD5">
        <w:trPr>
          <w:trHeight w:val="603"/>
        </w:trPr>
        <w:tc>
          <w:tcPr>
            <w:tcW w:w="4786" w:type="dxa"/>
            <w:shd w:val="clear" w:color="auto" w:fill="FFFF99"/>
          </w:tcPr>
          <w:p w14:paraId="2578EE5F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14:paraId="2B5D6D6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ΜΟΡΙΑ</w:t>
            </w:r>
          </w:p>
        </w:tc>
      </w:tr>
      <w:tr w:rsidR="00CB0FEE" w:rsidRPr="009538E8" w14:paraId="01120A89" w14:textId="77777777" w:rsidTr="00FD3BD5">
        <w:trPr>
          <w:trHeight w:val="566"/>
        </w:trPr>
        <w:tc>
          <w:tcPr>
            <w:tcW w:w="4786" w:type="dxa"/>
          </w:tcPr>
          <w:p w14:paraId="04735CB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B7E59D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1.Α.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Μέσος Όρος Βαθμολογίας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21F0A6C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83B0BF7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Μέσος όρος </w:t>
            </w:r>
            <w:r w:rsidRPr="009538E8">
              <w:rPr>
                <w:rFonts w:ascii="Tahoma" w:hAnsi="Tahoma" w:cs="Tahoma"/>
                <w:b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sz w:val="18"/>
                <w:szCs w:val="18"/>
              </w:rPr>
              <w:t xml:space="preserve"> βαθμολογίας μαθημάτων που έχει παρακολουθήσει µε επιτυχία ο φοιτητής / η φοιτήτρια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7C46DD3E" w14:textId="77777777" w:rsidR="0085320A" w:rsidRDefault="0085320A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A27D8C" w14:textId="77777777" w:rsidR="00CB0FEE" w:rsidRPr="0085320A" w:rsidRDefault="00CB0FEE" w:rsidP="0085320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5B73E9A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E94C25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Μέγιστη Βαθμολογία Κριτηρίου: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  <w:p w14:paraId="4E1B1C1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Ελάχιστη Βαθμολογία Κριτηρίου</w:t>
            </w:r>
            <w:r w:rsidRPr="00987D14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CB0FEE" w:rsidRPr="009538E8" w14:paraId="477CB5B3" w14:textId="77777777" w:rsidTr="00FD3BD5">
        <w:trPr>
          <w:trHeight w:val="603"/>
        </w:trPr>
        <w:tc>
          <w:tcPr>
            <w:tcW w:w="4786" w:type="dxa"/>
          </w:tcPr>
          <w:p w14:paraId="2C2ACB44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0C4AA9A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1.Β.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Τυπικό Εξάμηνο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13D18C16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8F7D150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625E94B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773A60E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14:paraId="2AB64FB0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F1BDC4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Τυπικό Η’ (8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5ADEFC6A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Θ’ (9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  <w:p w14:paraId="3786602D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Ι’ (10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392466E1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και μεγαλύτερο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448B98FC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A78CDD2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14:paraId="40F175CF" w14:textId="77777777" w:rsidTr="00FD3BD5">
        <w:trPr>
          <w:trHeight w:val="603"/>
        </w:trPr>
        <w:tc>
          <w:tcPr>
            <w:tcW w:w="4786" w:type="dxa"/>
          </w:tcPr>
          <w:p w14:paraId="165367A6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1.Γ.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Υπολειπόμενα Μαθήματα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18BC1A0F" w14:textId="77777777"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406142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14:paraId="57DFD01B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03F7F51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5F04194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1-2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  <w:p w14:paraId="3B4B4E67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3-4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530B9E6F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 και ανωτέρω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7FC9DA11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DBFC4E5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14:paraId="3D349576" w14:textId="77777777" w:rsidTr="00FD3BD5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14:paraId="0A416057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919B0C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. Κοινωνικά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0%)</w:t>
            </w:r>
          </w:p>
          <w:p w14:paraId="399FFE4A" w14:textId="77777777"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EB2C9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Μέλος πολύτεκνης ή </w:t>
            </w:r>
            <w:proofErr w:type="spellStart"/>
            <w:r w:rsidRPr="009538E8">
              <w:rPr>
                <w:rFonts w:ascii="Tahoma" w:hAnsi="Tahoma" w:cs="Tahoma"/>
                <w:sz w:val="18"/>
                <w:szCs w:val="18"/>
              </w:rPr>
              <w:t>τρίτεκνης</w:t>
            </w:r>
            <w:proofErr w:type="spellEnd"/>
            <w:r w:rsidRPr="009538E8">
              <w:rPr>
                <w:rFonts w:ascii="Tahoma" w:hAnsi="Tahoma" w:cs="Tahoma"/>
                <w:sz w:val="18"/>
                <w:szCs w:val="18"/>
              </w:rPr>
              <w:t xml:space="preserve"> ή μονογονεϊκής οικογένειας ή ορφανός ή προβλημάτων υγείας του ιδίου.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E1B1A56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CE41E3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3C289D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Πολύτεκνη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292ED7EC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Τρίτεκνη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051E31E9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1 γονέα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726D5B75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2 γονείς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685A90F6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Μονογονεϊκή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75781823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AMEA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ή σοβαρό πρόβλημα υγείας</w:t>
            </w: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1B42F0B3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218D1C6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</w:tc>
      </w:tr>
      <w:tr w:rsidR="00CB0FEE" w:rsidRPr="009538E8" w14:paraId="29CE431D" w14:textId="77777777" w:rsidTr="00FD3BD5">
        <w:trPr>
          <w:trHeight w:val="681"/>
        </w:trPr>
        <w:tc>
          <w:tcPr>
            <w:tcW w:w="4786" w:type="dxa"/>
            <w:shd w:val="clear" w:color="auto" w:fill="CCFFCC"/>
          </w:tcPr>
          <w:p w14:paraId="2556A583" w14:textId="77777777" w:rsidR="00CB0FEE" w:rsidRPr="009538E8" w:rsidRDefault="00CB0FEE" w:rsidP="00FD3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14:paraId="08185DAC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</w:tbl>
    <w:p w14:paraId="68F168C7" w14:textId="77777777"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14:paraId="104D91CF" w14:textId="77777777"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 xml:space="preserve">Δήλωση </w:t>
      </w:r>
      <w:proofErr w:type="spellStart"/>
      <w:r w:rsidRPr="005240C4">
        <w:rPr>
          <w:rFonts w:ascii="Verdana" w:eastAsia="Arial Unicode MS" w:hAnsi="Verdana" w:cs="Arial Unicode MS"/>
          <w:b/>
          <w:u w:val="single"/>
        </w:rPr>
        <w:t>Μοριοδότησης</w:t>
      </w:r>
      <w:proofErr w:type="spellEnd"/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14:paraId="0ADF5AD0" w14:textId="77777777"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14:paraId="35ABA246" w14:textId="77777777"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14:paraId="147D2090" w14:textId="77777777"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14:paraId="1F56F295" w14:textId="77777777"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14:paraId="65A4EF6E" w14:textId="77777777"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Κατηγορία </w:t>
      </w:r>
      <w:r w:rsidR="00CB0FEE">
        <w:rPr>
          <w:rFonts w:ascii="Verdana" w:eastAsia="Arial Unicode MS" w:hAnsi="Verdana" w:cs="Arial Unicode MS"/>
          <w:b/>
          <w:sz w:val="18"/>
          <w:szCs w:val="18"/>
          <w:u w:val="single"/>
        </w:rPr>
        <w:t>2</w:t>
      </w: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.Κοινωνικά κριτήρια:</w:t>
      </w:r>
    </w:p>
    <w:p w14:paraId="03823CBC" w14:textId="77777777"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</w:t>
      </w:r>
      <w:proofErr w:type="spellStart"/>
      <w:r>
        <w:t>αρµόδια</w:t>
      </w:r>
      <w:proofErr w:type="spellEnd"/>
      <w:r>
        <w:t xml:space="preserve"> </w:t>
      </w:r>
      <w:proofErr w:type="spellStart"/>
      <w:r>
        <w:t>δηµοτική</w:t>
      </w:r>
      <w:proofErr w:type="spellEnd"/>
      <w:r>
        <w:t xml:space="preserve"> αρχή (του τελευταίου </w:t>
      </w:r>
      <w:proofErr w:type="spellStart"/>
      <w:r>
        <w:t>εξαµήνου</w:t>
      </w:r>
      <w:proofErr w:type="spellEnd"/>
      <w:r>
        <w:t>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14:paraId="3660AFBF" w14:textId="77777777"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14:paraId="3642F5C0" w14:textId="77777777"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proofErr w:type="spellStart"/>
      <w:r w:rsidR="00EF6DD6" w:rsidRPr="00C1308E">
        <w:rPr>
          <w:b/>
          <w:u w:val="single"/>
        </w:rPr>
        <w:t>διαζευγµένων</w:t>
      </w:r>
      <w:proofErr w:type="spellEnd"/>
      <w:r w:rsidR="00EF6DD6" w:rsidRPr="00C1308E">
        <w:rPr>
          <w:b/>
          <w:u w:val="single"/>
        </w:rPr>
        <w:t xml:space="preserve"> γονέων</w:t>
      </w:r>
      <w:r w:rsidR="00EF6DD6">
        <w:t xml:space="preserve"> θα πρέπει να </w:t>
      </w:r>
      <w:proofErr w:type="spellStart"/>
      <w:r w:rsidR="00EF6DD6">
        <w:t>προσκοµίσουν</w:t>
      </w:r>
      <w:proofErr w:type="spellEnd"/>
      <w:r w:rsidR="00EF6DD6">
        <w:t xml:space="preserve">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</w:t>
      </w:r>
      <w:proofErr w:type="spellStart"/>
      <w:r w:rsidR="00EF6DD6">
        <w:t>επιµέλεια</w:t>
      </w:r>
      <w:proofErr w:type="spellEnd"/>
      <w:r w:rsidR="00EF6DD6">
        <w:t>.</w:t>
      </w:r>
    </w:p>
    <w:p w14:paraId="41DA858A" w14:textId="77777777"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proofErr w:type="spellStart"/>
      <w:r w:rsidRPr="00C1308E">
        <w:rPr>
          <w:b/>
          <w:u w:val="single"/>
        </w:rPr>
        <w:t>μονογονεϊκότητα</w:t>
      </w:r>
      <w:proofErr w:type="spellEnd"/>
      <w:r w:rsidRPr="00C1308E">
        <w:rPr>
          <w:b/>
          <w:u w:val="single"/>
        </w:rPr>
        <w:t xml:space="preserve">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 xml:space="preserve">απόφαση δικαστηρίου – </w:t>
      </w:r>
      <w:proofErr w:type="spellStart"/>
      <w:r>
        <w:t>διαζευκτήριο</w:t>
      </w:r>
      <w:proofErr w:type="spellEnd"/>
      <w:r>
        <w:t xml:space="preserve">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14:paraId="7741E136" w14:textId="77777777"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14:paraId="3569CBE7" w14:textId="77777777"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</w:t>
      </w:r>
      <w:proofErr w:type="spellStart"/>
      <w:r>
        <w:t>τριας</w:t>
      </w:r>
      <w:proofErr w:type="spellEnd"/>
      <w:r>
        <w:t>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</w:t>
      </w:r>
      <w:r w:rsidR="00A963AA">
        <w:lastRenderedPageBreak/>
        <w:t>ηλεκτρονικής αίτησης ΠΑ.</w:t>
      </w:r>
      <w:r>
        <w:t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ΕΣΥ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14:paraId="36C03D5A" w14:textId="77777777"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14:paraId="07FE76C5" w14:textId="77777777"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 xml:space="preserve">στην Ελλάδα σήμερα λογίζονται όσοι έχουν 4 ή περισσότερα τέκνα από ένα ή περισσότερους γάμους και έχουν λάβει </w:t>
      </w:r>
      <w:proofErr w:type="spellStart"/>
      <w:r w:rsidRPr="00DC6626">
        <w:rPr>
          <w:sz w:val="16"/>
          <w:szCs w:val="16"/>
        </w:rPr>
        <w:t>πολυτεκνική</w:t>
      </w:r>
      <w:proofErr w:type="spellEnd"/>
      <w:r w:rsidRPr="00DC6626">
        <w:rPr>
          <w:sz w:val="16"/>
          <w:szCs w:val="16"/>
        </w:rPr>
        <w:t xml:space="preserve"> ταυτότητα  αφού καταθέσουν τα απαραίτητα δικαιολο</w:t>
      </w:r>
      <w:r w:rsidR="00DC6626" w:rsidRPr="00DC6626">
        <w:rPr>
          <w:sz w:val="16"/>
          <w:szCs w:val="16"/>
        </w:rPr>
        <w:t xml:space="preserve">γητικά στον </w:t>
      </w:r>
      <w:proofErr w:type="spellStart"/>
      <w:r w:rsidR="00DC6626" w:rsidRPr="00DC6626">
        <w:rPr>
          <w:sz w:val="16"/>
          <w:szCs w:val="16"/>
        </w:rPr>
        <w:t>Πολυτεκνικό</w:t>
      </w:r>
      <w:proofErr w:type="spellEnd"/>
      <w:r w:rsidR="00DC6626" w:rsidRPr="00DC6626">
        <w:rPr>
          <w:sz w:val="16"/>
          <w:szCs w:val="16"/>
        </w:rPr>
        <w:t xml:space="preserve"> Σύλλογο και να έχουν τις κάτωθι </w:t>
      </w:r>
      <w:proofErr w:type="spellStart"/>
      <w:r w:rsidR="00DC6626" w:rsidRPr="00DC6626">
        <w:rPr>
          <w:sz w:val="16"/>
          <w:szCs w:val="16"/>
        </w:rPr>
        <w:t>προυποθέσεις</w:t>
      </w:r>
      <w:proofErr w:type="spellEnd"/>
      <w:r w:rsidR="00DC6626" w:rsidRPr="00DC6626">
        <w:rPr>
          <w:sz w:val="16"/>
          <w:szCs w:val="16"/>
        </w:rPr>
        <w:t>:</w:t>
      </w:r>
    </w:p>
    <w:p w14:paraId="481F2B93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14:paraId="6ED76F3B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14:paraId="59D3198D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14:paraId="12881E73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14:paraId="0B04EEA8" w14:textId="77777777"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</w:t>
      </w:r>
      <w:proofErr w:type="spellStart"/>
      <w:r w:rsidRPr="00C1308E">
        <w:rPr>
          <w:sz w:val="16"/>
          <w:szCs w:val="16"/>
        </w:rPr>
        <w:t>πράγμασι</w:t>
      </w:r>
      <w:proofErr w:type="spellEnd"/>
      <w:r w:rsidRPr="00C1308E">
        <w:rPr>
          <w:sz w:val="16"/>
          <w:szCs w:val="16"/>
        </w:rPr>
        <w:t xml:space="preserve"> και κατά αποκλειστικότητα ή μετά από σχετική ανάθεση τη γονική μέριμνα ανήλικων τέκνων.</w:t>
      </w:r>
    </w:p>
    <w:p w14:paraId="57446471" w14:textId="77777777"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ός </w:t>
      </w:r>
      <w:proofErr w:type="spellStart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Τρίτεκνης</w:t>
      </w:r>
      <w:proofErr w:type="spellEnd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14:paraId="75CE32D7" w14:textId="77777777"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0281629D" w14:textId="77777777"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14:paraId="38B0C1EE" w14:textId="77777777"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14:paraId="700C9756" w14:textId="77777777"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14:paraId="2E16A0D9" w14:textId="77777777"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14:paraId="3525802C" w14:textId="77777777"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14:paraId="7AB2DB91" w14:textId="77777777"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B3A1" w14:textId="77777777" w:rsidR="00E36EAF" w:rsidRDefault="00E36EAF" w:rsidP="00AF14E8">
      <w:pPr>
        <w:spacing w:after="0" w:line="240" w:lineRule="auto"/>
      </w:pPr>
      <w:r>
        <w:separator/>
      </w:r>
    </w:p>
  </w:endnote>
  <w:endnote w:type="continuationSeparator" w:id="0">
    <w:p w14:paraId="130DE259" w14:textId="77777777" w:rsidR="00E36EAF" w:rsidRDefault="00E36EAF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7F58" w14:textId="1278F077" w:rsidR="00AF14E8" w:rsidRDefault="00774F44" w:rsidP="00AF14E8">
    <w:pPr>
      <w:pStyle w:val="a5"/>
      <w:tabs>
        <w:tab w:val="clear" w:pos="4153"/>
        <w:tab w:val="clear" w:pos="8306"/>
        <w:tab w:val="left" w:pos="1260"/>
      </w:tabs>
    </w:pPr>
    <w:r>
      <w:rPr>
        <w:noProof/>
      </w:rPr>
      <w:drawing>
        <wp:inline distT="0" distB="0" distL="0" distR="0" wp14:anchorId="44ADB09D" wp14:editId="3ADC693D">
          <wp:extent cx="5274310" cy="49911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4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9F9C" w14:textId="77777777" w:rsidR="00E36EAF" w:rsidRDefault="00E36EAF" w:rsidP="00AF14E8">
      <w:pPr>
        <w:spacing w:after="0" w:line="240" w:lineRule="auto"/>
      </w:pPr>
      <w:r>
        <w:separator/>
      </w:r>
    </w:p>
  </w:footnote>
  <w:footnote w:type="continuationSeparator" w:id="0">
    <w:p w14:paraId="6662890C" w14:textId="77777777" w:rsidR="00E36EAF" w:rsidRDefault="00E36EAF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262E4D" w:rsidRPr="00262E4D" w14:paraId="17DBA77A" w14:textId="77777777" w:rsidTr="00EE0611">
      <w:trPr>
        <w:trHeight w:val="1266"/>
        <w:jc w:val="center"/>
      </w:trPr>
      <w:tc>
        <w:tcPr>
          <w:tcW w:w="2316" w:type="dxa"/>
        </w:tcPr>
        <w:p w14:paraId="1F389D53" w14:textId="77777777" w:rsidR="00262E4D" w:rsidRPr="00262E4D" w:rsidRDefault="00262E4D" w:rsidP="00262E4D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262E4D">
            <w:rPr>
              <w:rFonts w:ascii="UKIJ Inchike" w:eastAsia="UKIJ Inchike" w:hAnsi="UKIJ Inchike" w:cs="Arial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60B4ABAA" wp14:editId="3ECAF25E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333500" cy="752475"/>
                <wp:effectExtent l="0" t="0" r="0" b="0"/>
                <wp:wrapNone/>
                <wp:docPr id="1" name="Εικόνα 1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center"/>
        </w:tcPr>
        <w:p w14:paraId="59F82FEC" w14:textId="77777777" w:rsidR="00262E4D" w:rsidRPr="00262E4D" w:rsidRDefault="00262E4D" w:rsidP="00262E4D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Calibri"/>
              <w:b/>
              <w:noProof/>
              <w:sz w:val="14"/>
              <w:szCs w:val="14"/>
            </w:rPr>
          </w:pPr>
          <w:r w:rsidRPr="00262E4D">
            <w:rPr>
              <w:rFonts w:ascii="UKIJ Inchike" w:eastAsia="UKIJ Inchike" w:hAnsi="UKIJ Inchike" w:cs="Calibri"/>
              <w:b/>
              <w:sz w:val="14"/>
              <w:szCs w:val="14"/>
            </w:rPr>
            <w:t>ΔΙΕΘΝΕΣ ΠΑΝΕΠΙΣΤΗΜΙΟ ΤΗΣ ΕΛΛΑΔΟΣ</w:t>
          </w:r>
          <w:r w:rsidRPr="00262E4D">
            <w:rPr>
              <w:rFonts w:ascii="UKIJ Inchike" w:eastAsia="UKIJ Inchike" w:hAnsi="UKIJ Inchike" w:cs="Calibri"/>
              <w:b/>
              <w:sz w:val="14"/>
              <w:szCs w:val="14"/>
            </w:rPr>
            <w:br/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</w:rPr>
            <w:t>ΓΡΑΦΕΙΟ ΠΡΑΚΤΙΚΗΣ ΑΣΚΗΣΗΣ ΔΙ.ΠΑ.Ε</w:t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ΠΑΝΕΠΙΣΤΗΜΙΟΥΠΟΛΗ ΣΕΡΡΩΝ</w:t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Τ.Κ. 62124 – Σέρρες</w:t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Τηλ.: 23210 49373 / 49374</w:t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 xml:space="preserve">Ιστότοπος: </w:t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  <w:lang w:val="en-US"/>
            </w:rPr>
            <w:t>https</w:t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</w:rPr>
            <w:t>://praktiki.teicm.gr</w:t>
          </w:r>
          <w:r w:rsidRPr="00262E4D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Email: praktiki.espa@cm.ihu.gr</w:t>
          </w:r>
        </w:p>
      </w:tc>
      <w:tc>
        <w:tcPr>
          <w:tcW w:w="2164" w:type="dxa"/>
        </w:tcPr>
        <w:p w14:paraId="21536879" w14:textId="77777777" w:rsidR="00262E4D" w:rsidRPr="00262E4D" w:rsidRDefault="00262E4D" w:rsidP="00262E4D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262E4D">
            <w:rPr>
              <w:rFonts w:ascii="UKIJ Inchike" w:eastAsia="UKIJ Inchike" w:hAnsi="UKIJ Inchike" w:cs="UKIJ Inchike"/>
              <w:noProof/>
            </w:rPr>
            <w:drawing>
              <wp:anchor distT="0" distB="0" distL="114300" distR="114300" simplePos="0" relativeHeight="251659264" behindDoc="0" locked="0" layoutInCell="1" allowOverlap="1" wp14:anchorId="10E501F1" wp14:editId="3C883AC4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756521" w14:textId="77777777" w:rsidR="00AF14E8" w:rsidRDefault="00AF14E8" w:rsidP="00803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8"/>
    <w:rsid w:val="000549FE"/>
    <w:rsid w:val="00055442"/>
    <w:rsid w:val="00075556"/>
    <w:rsid w:val="0009446C"/>
    <w:rsid w:val="000B48A6"/>
    <w:rsid w:val="001606B0"/>
    <w:rsid w:val="001A55A6"/>
    <w:rsid w:val="001A712E"/>
    <w:rsid w:val="001D3274"/>
    <w:rsid w:val="002432E0"/>
    <w:rsid w:val="00252121"/>
    <w:rsid w:val="00262E4D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04B1B"/>
    <w:rsid w:val="0051394F"/>
    <w:rsid w:val="005240C4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354DF"/>
    <w:rsid w:val="00765270"/>
    <w:rsid w:val="00774F44"/>
    <w:rsid w:val="0078779C"/>
    <w:rsid w:val="007B43DF"/>
    <w:rsid w:val="00803BB1"/>
    <w:rsid w:val="0081470B"/>
    <w:rsid w:val="0083553F"/>
    <w:rsid w:val="0085320A"/>
    <w:rsid w:val="0087448A"/>
    <w:rsid w:val="009252CC"/>
    <w:rsid w:val="009A3B54"/>
    <w:rsid w:val="009C40C5"/>
    <w:rsid w:val="00A135E8"/>
    <w:rsid w:val="00A40AF7"/>
    <w:rsid w:val="00A60F9B"/>
    <w:rsid w:val="00A62ECC"/>
    <w:rsid w:val="00A961A2"/>
    <w:rsid w:val="00A963AA"/>
    <w:rsid w:val="00AA7EE3"/>
    <w:rsid w:val="00AF14E8"/>
    <w:rsid w:val="00AF76B7"/>
    <w:rsid w:val="00B10DBB"/>
    <w:rsid w:val="00B37F1D"/>
    <w:rsid w:val="00B4091C"/>
    <w:rsid w:val="00B643A2"/>
    <w:rsid w:val="00B67950"/>
    <w:rsid w:val="00BB0A28"/>
    <w:rsid w:val="00BB33F1"/>
    <w:rsid w:val="00BE7F13"/>
    <w:rsid w:val="00C1308E"/>
    <w:rsid w:val="00C4088E"/>
    <w:rsid w:val="00C7189B"/>
    <w:rsid w:val="00C720A8"/>
    <w:rsid w:val="00C95582"/>
    <w:rsid w:val="00CB0FEE"/>
    <w:rsid w:val="00CE0963"/>
    <w:rsid w:val="00D26BE9"/>
    <w:rsid w:val="00D7517B"/>
    <w:rsid w:val="00DC49A9"/>
    <w:rsid w:val="00DC6626"/>
    <w:rsid w:val="00E36EAF"/>
    <w:rsid w:val="00E469AD"/>
    <w:rsid w:val="00E67E41"/>
    <w:rsid w:val="00E82CF3"/>
    <w:rsid w:val="00EA6C26"/>
    <w:rsid w:val="00ED018C"/>
    <w:rsid w:val="00EF464F"/>
    <w:rsid w:val="00EF6DD6"/>
    <w:rsid w:val="00F35CEF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FF20"/>
  <w15:docId w15:val="{BDD81C97-929F-4417-932E-72C8E75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5D47-F4BB-4273-A1FA-D376847C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dimsoc</cp:lastModifiedBy>
  <cp:revision>10</cp:revision>
  <cp:lastPrinted>2022-10-03T09:53:00Z</cp:lastPrinted>
  <dcterms:created xsi:type="dcterms:W3CDTF">2020-01-27T13:14:00Z</dcterms:created>
  <dcterms:modified xsi:type="dcterms:W3CDTF">2024-01-16T09:10:00Z</dcterms:modified>
</cp:coreProperties>
</file>